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C5" w:rsidRDefault="001A44F0">
      <w:pPr>
        <w:spacing w:after="0" w:line="240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4374C5" w:rsidRDefault="001A44F0">
      <w:pPr>
        <w:spacing w:after="205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 w:rsidP="001A44F0">
      <w:pPr>
        <w:spacing w:after="182" w:line="240" w:lineRule="auto"/>
        <w:ind w:left="10" w:right="34"/>
      </w:pPr>
      <w:r>
        <w:t xml:space="preserve">                     </w:t>
      </w:r>
      <w:r>
        <w:t xml:space="preserve">Принято </w:t>
      </w:r>
      <w:r>
        <w:tab/>
        <w:t xml:space="preserve">                                                                                                    </w:t>
      </w:r>
      <w:r>
        <w:t xml:space="preserve">Утверждаю </w:t>
      </w:r>
    </w:p>
    <w:p w:rsidR="004374C5" w:rsidRDefault="001A44F0" w:rsidP="001A44F0">
      <w:pPr>
        <w:spacing w:after="182" w:line="240" w:lineRule="auto"/>
        <w:ind w:left="10" w:right="34"/>
      </w:pPr>
      <w:r>
        <w:t xml:space="preserve">                     </w:t>
      </w:r>
      <w:proofErr w:type="gramStart"/>
      <w:r>
        <w:t>на</w:t>
      </w:r>
      <w:proofErr w:type="gramEnd"/>
      <w:r>
        <w:t xml:space="preserve"> педагогическом совете </w:t>
      </w:r>
      <w:r>
        <w:tab/>
        <w:t xml:space="preserve">                                                                       Заведующий М</w:t>
      </w:r>
      <w:r>
        <w:t xml:space="preserve">ДОУ </w:t>
      </w:r>
    </w:p>
    <w:p w:rsidR="004374C5" w:rsidRDefault="001A44F0" w:rsidP="001A44F0">
      <w:pPr>
        <w:spacing w:after="182" w:line="240" w:lineRule="auto"/>
        <w:ind w:left="10" w:right="34"/>
      </w:pPr>
      <w:r>
        <w:t xml:space="preserve">                     </w:t>
      </w:r>
      <w:r>
        <w:t xml:space="preserve">Протокол № </w:t>
      </w:r>
      <w:proofErr w:type="gramStart"/>
      <w:r>
        <w:t>5  от</w:t>
      </w:r>
      <w:proofErr w:type="gramEnd"/>
      <w:r>
        <w:t xml:space="preserve">  05</w:t>
      </w:r>
      <w:r>
        <w:t>.05</w:t>
      </w:r>
      <w:r>
        <w:t>.2025</w:t>
      </w:r>
      <w:r>
        <w:t xml:space="preserve">г. </w:t>
      </w:r>
      <w:r>
        <w:tab/>
        <w:t xml:space="preserve">                                                           </w:t>
      </w:r>
      <w:r>
        <w:t xml:space="preserve">Тушнинский детский сад </w:t>
      </w:r>
    </w:p>
    <w:p w:rsidR="004374C5" w:rsidRDefault="001A44F0">
      <w:pPr>
        <w:spacing w:after="182" w:line="240" w:lineRule="auto"/>
        <w:ind w:left="10" w:right="34"/>
        <w:jc w:val="right"/>
      </w:pPr>
      <w:r>
        <w:t>_____________</w:t>
      </w:r>
      <w:proofErr w:type="spellStart"/>
      <w:r>
        <w:t>М.Г.Мокеева</w:t>
      </w:r>
      <w:proofErr w:type="spellEnd"/>
      <w:r>
        <w:t xml:space="preserve"> </w:t>
      </w:r>
    </w:p>
    <w:p w:rsidR="004374C5" w:rsidRDefault="001A44F0">
      <w:pPr>
        <w:spacing w:after="182" w:line="240" w:lineRule="auto"/>
        <w:ind w:left="10" w:right="34"/>
        <w:jc w:val="right"/>
      </w:pPr>
      <w:r>
        <w:t xml:space="preserve">Приказ № 29 - о от </w:t>
      </w:r>
      <w:proofErr w:type="gramStart"/>
      <w:r>
        <w:t>« 07</w:t>
      </w:r>
      <w:proofErr w:type="gramEnd"/>
      <w:r>
        <w:t xml:space="preserve"> » 05</w:t>
      </w:r>
      <w:r>
        <w:t>. 2025</w:t>
      </w:r>
      <w:r>
        <w:t xml:space="preserve">г.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2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273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354" w:line="240" w:lineRule="auto"/>
        <w:ind w:left="0" w:firstLine="0"/>
        <w:jc w:val="center"/>
      </w:pPr>
      <w:r>
        <w:rPr>
          <w:b/>
          <w:sz w:val="48"/>
        </w:rPr>
        <w:t xml:space="preserve">ПОЛОЖЕНИЕ </w:t>
      </w:r>
    </w:p>
    <w:p w:rsidR="004374C5" w:rsidRDefault="001A44F0">
      <w:pPr>
        <w:spacing w:after="278" w:line="351" w:lineRule="auto"/>
        <w:ind w:left="2849" w:right="1339" w:firstLine="1297"/>
      </w:pPr>
      <w:proofErr w:type="gramStart"/>
      <w:r>
        <w:rPr>
          <w:b/>
          <w:sz w:val="36"/>
        </w:rPr>
        <w:t>о  Педагогическом</w:t>
      </w:r>
      <w:proofErr w:type="gramEnd"/>
      <w:r>
        <w:rPr>
          <w:b/>
          <w:sz w:val="36"/>
        </w:rPr>
        <w:t xml:space="preserve"> совете муниципального </w:t>
      </w:r>
      <w:r>
        <w:rPr>
          <w:b/>
          <w:sz w:val="36"/>
        </w:rPr>
        <w:t xml:space="preserve">дошкольного  образовательного учреждения </w:t>
      </w:r>
    </w:p>
    <w:p w:rsidR="004374C5" w:rsidRDefault="001A44F0">
      <w:pPr>
        <w:spacing w:after="207" w:line="240" w:lineRule="auto"/>
        <w:ind w:left="3215" w:right="-15"/>
      </w:pPr>
      <w:r>
        <w:rPr>
          <w:b/>
          <w:sz w:val="36"/>
        </w:rPr>
        <w:t xml:space="preserve"> Тушнинский детский сад «Рябинка» </w:t>
      </w:r>
    </w:p>
    <w:p w:rsidR="004374C5" w:rsidRDefault="001A44F0">
      <w:pPr>
        <w:spacing w:after="15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4374C5" w:rsidRDefault="001A44F0">
      <w:pPr>
        <w:spacing w:after="162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2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160" w:line="240" w:lineRule="auto"/>
        <w:ind w:left="1342" w:firstLine="0"/>
        <w:jc w:val="left"/>
      </w:pPr>
      <w:r>
        <w:rPr>
          <w:sz w:val="28"/>
        </w:rPr>
        <w:t xml:space="preserve"> </w:t>
      </w:r>
    </w:p>
    <w:p w:rsidR="004374C5" w:rsidRDefault="001A44F0">
      <w:pPr>
        <w:spacing w:after="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spacing w:after="212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4374C5" w:rsidRDefault="001A44F0">
      <w:pPr>
        <w:pStyle w:val="1"/>
        <w:ind w:left="240" w:hanging="240"/>
      </w:pPr>
      <w:r>
        <w:lastRenderedPageBreak/>
        <w:t xml:space="preserve">Общие положения </w:t>
      </w:r>
    </w:p>
    <w:p w:rsidR="004374C5" w:rsidRDefault="001A44F0">
      <w:r>
        <w:t xml:space="preserve">  1.1. Настоящее Положение о Педагогическом совете </w:t>
      </w:r>
      <w:proofErr w:type="gramStart"/>
      <w:r>
        <w:t xml:space="preserve">муниципального </w:t>
      </w:r>
      <w:r>
        <w:t xml:space="preserve"> дошкольного</w:t>
      </w:r>
      <w:proofErr w:type="gramEnd"/>
      <w:r>
        <w:t xml:space="preserve"> образовательного учреждения Тушнинский детский сад «Рябинка» (далее – Положение) разработано в соответствии с нормативно-правовыми документами: </w:t>
      </w:r>
    </w:p>
    <w:p w:rsidR="004374C5" w:rsidRDefault="001A44F0">
      <w:pPr>
        <w:numPr>
          <w:ilvl w:val="0"/>
          <w:numId w:val="1"/>
        </w:numPr>
        <w:ind w:hanging="199"/>
      </w:pPr>
      <w:r>
        <w:t xml:space="preserve">Федеральный </w:t>
      </w:r>
      <w:proofErr w:type="gramStart"/>
      <w:r>
        <w:t>закон  от</w:t>
      </w:r>
      <w:proofErr w:type="gramEnd"/>
      <w:r>
        <w:t xml:space="preserve"> 2</w:t>
      </w:r>
      <w:r>
        <w:t xml:space="preserve">9.12.2012 № 273-ФЗ "Об образовании в Российской Федерации"; </w:t>
      </w:r>
    </w:p>
    <w:p w:rsidR="004374C5" w:rsidRDefault="001A44F0">
      <w:pPr>
        <w:numPr>
          <w:ilvl w:val="0"/>
          <w:numId w:val="1"/>
        </w:numPr>
        <w:ind w:hanging="199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№1155 от 17.10.2013г. «Об утверждении Федерального государственного образовательного стандарта дошкольного образо</w:t>
      </w:r>
      <w:r>
        <w:t xml:space="preserve">вания» </w:t>
      </w:r>
      <w:proofErr w:type="gramStart"/>
      <w:r>
        <w:t>( далее</w:t>
      </w:r>
      <w:proofErr w:type="gramEnd"/>
      <w:r>
        <w:t xml:space="preserve"> – ФГОС ДО); </w:t>
      </w:r>
    </w:p>
    <w:p w:rsidR="004374C5" w:rsidRDefault="001A44F0">
      <w:pPr>
        <w:numPr>
          <w:ilvl w:val="0"/>
          <w:numId w:val="1"/>
        </w:numPr>
        <w:ind w:hanging="199"/>
      </w:pPr>
      <w:r>
        <w:t xml:space="preserve">Устав Муниципального </w:t>
      </w:r>
      <w:r>
        <w:t xml:space="preserve">дошкольного образовательного учреждения Тушнинский детский сад «Рябинка». </w:t>
      </w:r>
    </w:p>
    <w:p w:rsidR="004374C5" w:rsidRDefault="001A44F0">
      <w:pPr>
        <w:numPr>
          <w:ilvl w:val="1"/>
          <w:numId w:val="2"/>
        </w:numPr>
      </w:pPr>
      <w:r>
        <w:t>Педагогический совет – постоянно действующий коллегиальный орган, формируемый из штатных педагогических работников для рас</w:t>
      </w:r>
      <w:r>
        <w:t>смотрения основных вопросов образовательной деятельности М</w:t>
      </w:r>
      <w:r>
        <w:t xml:space="preserve">ДОУ. </w:t>
      </w:r>
    </w:p>
    <w:p w:rsidR="004374C5" w:rsidRDefault="001A44F0">
      <w:pPr>
        <w:numPr>
          <w:ilvl w:val="1"/>
          <w:numId w:val="2"/>
        </w:numPr>
      </w:pPr>
      <w:r>
        <w:t>Педагогический совет действует в целях обеспечения исполнения требований ФГОС ДО: развития и совершенствования образовательной деятельности, повышения профессионального мастерства педагогичес</w:t>
      </w:r>
      <w:r>
        <w:t xml:space="preserve">ких работников. </w:t>
      </w:r>
    </w:p>
    <w:p w:rsidR="004374C5" w:rsidRDefault="001A44F0">
      <w:pPr>
        <w:numPr>
          <w:ilvl w:val="1"/>
          <w:numId w:val="2"/>
        </w:numPr>
      </w:pPr>
      <w:r>
        <w:t xml:space="preserve">В состав педагогического совета входят: заведующий, педагогические работники. Срок действия полномочий педагогического совета- бессрочно. </w:t>
      </w:r>
    </w:p>
    <w:p w:rsidR="004374C5" w:rsidRDefault="001A44F0">
      <w:pPr>
        <w:numPr>
          <w:ilvl w:val="1"/>
          <w:numId w:val="2"/>
        </w:numPr>
      </w:pPr>
      <w:r>
        <w:t>Изменения и дополнения в Настоящее Положение вносятся на Педагогическом совете и утверждается заведующим М</w:t>
      </w:r>
      <w:r>
        <w:t xml:space="preserve">ДОУ. </w:t>
      </w:r>
    </w:p>
    <w:p w:rsidR="004374C5" w:rsidRDefault="001A44F0">
      <w:r>
        <w:t xml:space="preserve">1.6.Срок данного Положения не ограничен. Положение действует до принятия нового. </w:t>
      </w:r>
    </w:p>
    <w:p w:rsidR="004374C5" w:rsidRDefault="001A44F0">
      <w:pPr>
        <w:pStyle w:val="1"/>
        <w:ind w:left="240" w:hanging="240"/>
      </w:pPr>
      <w:r>
        <w:t xml:space="preserve">Задачи Педагогического совета </w:t>
      </w:r>
    </w:p>
    <w:p w:rsidR="004374C5" w:rsidRDefault="001A44F0">
      <w:r>
        <w:t xml:space="preserve">2.1. Задачами Педагогического совета являются: </w:t>
      </w:r>
    </w:p>
    <w:p w:rsidR="004374C5" w:rsidRDefault="001A44F0">
      <w:pPr>
        <w:numPr>
          <w:ilvl w:val="0"/>
          <w:numId w:val="3"/>
        </w:numPr>
        <w:ind w:hanging="139"/>
      </w:pPr>
      <w:proofErr w:type="gramStart"/>
      <w:r>
        <w:t>реализация</w:t>
      </w:r>
      <w:proofErr w:type="gramEnd"/>
      <w:r>
        <w:t xml:space="preserve"> государственной политики в области образования; </w:t>
      </w:r>
    </w:p>
    <w:p w:rsidR="004374C5" w:rsidRDefault="001A44F0">
      <w:pPr>
        <w:numPr>
          <w:ilvl w:val="0"/>
          <w:numId w:val="3"/>
        </w:numPr>
        <w:ind w:hanging="139"/>
      </w:pPr>
      <w:proofErr w:type="gramStart"/>
      <w:r>
        <w:t>ориентация</w:t>
      </w:r>
      <w:proofErr w:type="gramEnd"/>
      <w:r>
        <w:t xml:space="preserve"> деятельности педагогического коллектива на повышение качества образовательной деятельности. </w:t>
      </w:r>
    </w:p>
    <w:p w:rsidR="004374C5" w:rsidRDefault="001A44F0">
      <w:pPr>
        <w:pStyle w:val="1"/>
        <w:ind w:left="240" w:hanging="240"/>
      </w:pPr>
      <w:r>
        <w:t xml:space="preserve">Компетенции Педагогического совета </w:t>
      </w:r>
    </w:p>
    <w:p w:rsidR="004374C5" w:rsidRDefault="001A44F0">
      <w:r>
        <w:t xml:space="preserve">  3.1. В компетенцию Педагогического совета входит: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определение</w:t>
      </w:r>
      <w:proofErr w:type="gramEnd"/>
      <w:r>
        <w:t xml:space="preserve"> направления </w:t>
      </w:r>
      <w:proofErr w:type="spellStart"/>
      <w:r>
        <w:t>воспитательно</w:t>
      </w:r>
      <w:proofErr w:type="spellEnd"/>
      <w:r>
        <w:t>-образовательной деятельно</w:t>
      </w:r>
      <w:r>
        <w:t xml:space="preserve">сти Учреждения; - рассмотрение и утверждение методических направлений работы с детьми в различных группах, а также другие вопросы содержания методов и форм </w:t>
      </w:r>
      <w:proofErr w:type="spellStart"/>
      <w:r>
        <w:t>воспитательно</w:t>
      </w:r>
      <w:proofErr w:type="spellEnd"/>
      <w:r>
        <w:t xml:space="preserve">-образовательного процесса;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обсуждение</w:t>
      </w:r>
      <w:proofErr w:type="gramEnd"/>
      <w:r>
        <w:t xml:space="preserve"> и выбор различных вариантов содержания образова</w:t>
      </w:r>
      <w:r>
        <w:t xml:space="preserve">ния, форм, методов </w:t>
      </w:r>
      <w:proofErr w:type="spellStart"/>
      <w:r>
        <w:t>учебновоспитательного</w:t>
      </w:r>
      <w:proofErr w:type="spellEnd"/>
      <w:r>
        <w:t xml:space="preserve"> процесса и способов их реализации;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организация</w:t>
      </w:r>
      <w:proofErr w:type="gramEnd"/>
      <w:r>
        <w:t xml:space="preserve"> работы по повышению квалификации педагогических работников, развитию их творческих инициатив;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рассмотрение</w:t>
      </w:r>
      <w:proofErr w:type="gramEnd"/>
      <w:r>
        <w:t xml:space="preserve"> вопросов переподготовки, аттестации педагогических кадров;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обсуждение  календарного</w:t>
      </w:r>
      <w:proofErr w:type="gramEnd"/>
      <w:r>
        <w:t xml:space="preserve"> учебного графика, результатов </w:t>
      </w:r>
      <w:proofErr w:type="spellStart"/>
      <w:r>
        <w:t>самообследования</w:t>
      </w:r>
      <w:proofErr w:type="spellEnd"/>
      <w:r>
        <w:t xml:space="preserve"> Учреждения; - </w:t>
      </w:r>
      <w:proofErr w:type="spellStart"/>
      <w:r>
        <w:t>разработа</w:t>
      </w:r>
      <w:proofErr w:type="spellEnd"/>
      <w:r>
        <w:t xml:space="preserve"> мероприятий по сохранению здоровья воспитанников и воспитателей, их физическому совершенствованию;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обсуждение</w:t>
      </w:r>
      <w:proofErr w:type="gramEnd"/>
      <w:r>
        <w:t xml:space="preserve"> и согласование планов работы Учреждения;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рассмотрение</w:t>
      </w:r>
      <w:proofErr w:type="gramEnd"/>
      <w:r>
        <w:t xml:space="preserve"> локальных актов, относящихся к его компетенции.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рассмотрение</w:t>
      </w:r>
      <w:proofErr w:type="gramEnd"/>
      <w:r>
        <w:t xml:space="preserve"> вопросов изучения и внедрения передового педагогического опыта среди педагогических работников;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анализ</w:t>
      </w:r>
      <w:proofErr w:type="gramEnd"/>
      <w:r>
        <w:t xml:space="preserve"> результатов внутреннего мониторинга качества образования;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подведение</w:t>
      </w:r>
      <w:proofErr w:type="gramEnd"/>
      <w:r>
        <w:t xml:space="preserve"> итогов </w:t>
      </w:r>
      <w:r>
        <w:t xml:space="preserve">деятельности за учебный год;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контроль</w:t>
      </w:r>
      <w:proofErr w:type="gramEnd"/>
      <w:r>
        <w:t xml:space="preserve"> выполнения ранее принятых решений;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lastRenderedPageBreak/>
        <w:t>заслушивание</w:t>
      </w:r>
      <w:proofErr w:type="gramEnd"/>
      <w:r>
        <w:t xml:space="preserve"> информации и отчетов педагогических работников М</w:t>
      </w:r>
      <w:r>
        <w:t>ДОУ, докладов представителей организаций и учреждений, взаимодействующих с М</w:t>
      </w:r>
      <w:r>
        <w:t>ДОУ по вопросам образования и воспитания п</w:t>
      </w:r>
      <w:r>
        <w:t xml:space="preserve">одрастающего поколения, в том числе сообщений о проверке соблюдения </w:t>
      </w:r>
      <w:proofErr w:type="spellStart"/>
      <w:r>
        <w:t>санитарно</w:t>
      </w:r>
      <w:proofErr w:type="spellEnd"/>
      <w:r>
        <w:t xml:space="preserve"> - гигиенического режима М</w:t>
      </w:r>
      <w:r>
        <w:t>ДОУ, об охране труда, здоровья и жизни воспитанников и других вопросов М</w:t>
      </w:r>
      <w:r>
        <w:t xml:space="preserve">ДОУ; </w:t>
      </w:r>
    </w:p>
    <w:p w:rsidR="004374C5" w:rsidRDefault="001A44F0">
      <w:pPr>
        <w:numPr>
          <w:ilvl w:val="0"/>
          <w:numId w:val="4"/>
        </w:numPr>
        <w:spacing w:after="0"/>
        <w:ind w:hanging="139"/>
      </w:pPr>
      <w:proofErr w:type="gramStart"/>
      <w:r>
        <w:t>обсуждение</w:t>
      </w:r>
      <w:proofErr w:type="gramEnd"/>
      <w:r>
        <w:t xml:space="preserve"> нормативно-правовых документов в области дошкольного образован</w:t>
      </w:r>
      <w:r>
        <w:t xml:space="preserve">ия; </w:t>
      </w:r>
    </w:p>
    <w:p w:rsidR="004374C5" w:rsidRDefault="001A44F0">
      <w:pPr>
        <w:numPr>
          <w:ilvl w:val="0"/>
          <w:numId w:val="4"/>
        </w:numPr>
        <w:ind w:hanging="139"/>
      </w:pPr>
      <w:proofErr w:type="gramStart"/>
      <w:r>
        <w:t>рассмотрение</w:t>
      </w:r>
      <w:proofErr w:type="gramEnd"/>
      <w:r>
        <w:t xml:space="preserve"> характеристик и принятие решения о поощрении, награждении педагогических работников. </w:t>
      </w:r>
    </w:p>
    <w:p w:rsidR="004374C5" w:rsidRDefault="001A44F0">
      <w:pPr>
        <w:numPr>
          <w:ilvl w:val="0"/>
          <w:numId w:val="4"/>
        </w:numPr>
        <w:spacing w:after="328"/>
        <w:ind w:hanging="139"/>
      </w:pPr>
      <w:proofErr w:type="gramStart"/>
      <w:r>
        <w:t>рассмотрение</w:t>
      </w:r>
      <w:proofErr w:type="gramEnd"/>
      <w:r>
        <w:t xml:space="preserve"> результатов </w:t>
      </w:r>
      <w:proofErr w:type="spellStart"/>
      <w:r>
        <w:t>самообследования</w:t>
      </w:r>
      <w:proofErr w:type="spellEnd"/>
      <w:r>
        <w:t xml:space="preserve"> М</w:t>
      </w:r>
      <w:r>
        <w:t xml:space="preserve">ДОУ Тушнинский детский сад. </w:t>
      </w:r>
    </w:p>
    <w:p w:rsidR="004374C5" w:rsidRDefault="001A44F0">
      <w:pPr>
        <w:pStyle w:val="1"/>
        <w:spacing w:after="378"/>
        <w:ind w:left="240" w:hanging="240"/>
      </w:pPr>
      <w:r>
        <w:t xml:space="preserve">Права Педагогического Совета </w:t>
      </w:r>
    </w:p>
    <w:p w:rsidR="004374C5" w:rsidRDefault="001A44F0">
      <w:pPr>
        <w:ind w:left="1635"/>
      </w:pPr>
      <w:r>
        <w:t>4.1.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Педагогический </w:t>
      </w:r>
      <w:r>
        <w:tab/>
        <w:t xml:space="preserve">Совет имеет право: </w:t>
      </w:r>
    </w:p>
    <w:p w:rsidR="004374C5" w:rsidRDefault="001A44F0">
      <w:pPr>
        <w:numPr>
          <w:ilvl w:val="0"/>
          <w:numId w:val="5"/>
        </w:numPr>
        <w:ind w:left="1687" w:hanging="206"/>
      </w:pPr>
      <w:proofErr w:type="gramStart"/>
      <w:r>
        <w:t>участвовать</w:t>
      </w:r>
      <w:proofErr w:type="gramEnd"/>
      <w:r>
        <w:t xml:space="preserve"> в управлении М</w:t>
      </w:r>
      <w:r>
        <w:t xml:space="preserve">ДОУ; </w:t>
      </w:r>
    </w:p>
    <w:p w:rsidR="004374C5" w:rsidRDefault="001A44F0">
      <w:pPr>
        <w:numPr>
          <w:ilvl w:val="0"/>
          <w:numId w:val="5"/>
        </w:numPr>
        <w:ind w:left="1687" w:hanging="206"/>
      </w:pPr>
      <w:proofErr w:type="gramStart"/>
      <w:r>
        <w:t>направлять</w:t>
      </w:r>
      <w:proofErr w:type="gramEnd"/>
      <w:r>
        <w:t xml:space="preserve"> предложения и заявления в адрес заведующего М</w:t>
      </w:r>
      <w:r>
        <w:t xml:space="preserve">ДОУ. </w:t>
      </w:r>
    </w:p>
    <w:p w:rsidR="004374C5" w:rsidRDefault="001A44F0">
      <w:pPr>
        <w:ind w:left="1635"/>
      </w:pP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Каждый член педагогического совета имеет право: </w:t>
      </w:r>
    </w:p>
    <w:p w:rsidR="004374C5" w:rsidRDefault="001A44F0">
      <w:pPr>
        <w:numPr>
          <w:ilvl w:val="0"/>
          <w:numId w:val="5"/>
        </w:numPr>
        <w:spacing w:after="334"/>
        <w:ind w:left="1687" w:hanging="206"/>
      </w:pPr>
      <w:proofErr w:type="gramStart"/>
      <w:r>
        <w:t>выдвигать</w:t>
      </w:r>
      <w:proofErr w:type="gramEnd"/>
      <w:r>
        <w:t xml:space="preserve"> на обсуждение педагогического совета любые вопросы, связанные с </w:t>
      </w:r>
      <w:proofErr w:type="spellStart"/>
      <w:r>
        <w:t>учебновоспитательным</w:t>
      </w:r>
      <w:proofErr w:type="spellEnd"/>
      <w:r>
        <w:t xml:space="preserve"> процессом и други</w:t>
      </w:r>
      <w:r>
        <w:t xml:space="preserve">е, способствующие улучшению работы Учреждения;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при несогласии с решением педагогического совета высказывать свое мотивированное мнение, которое должно быть занесено в протокол. </w:t>
      </w:r>
    </w:p>
    <w:p w:rsidR="004374C5" w:rsidRDefault="001A44F0">
      <w:pPr>
        <w:spacing w:after="382" w:line="273" w:lineRule="auto"/>
        <w:ind w:left="3007" w:right="-15" w:firstLine="0"/>
        <w:jc w:val="left"/>
      </w:pPr>
      <w:r>
        <w:rPr>
          <w:b/>
        </w:rPr>
        <w:t xml:space="preserve">5. Организация управления педагогическим советом </w:t>
      </w:r>
    </w:p>
    <w:p w:rsidR="004374C5" w:rsidRDefault="001A44F0">
      <w:pPr>
        <w:ind w:left="1985" w:hanging="360"/>
      </w:pPr>
      <w:r>
        <w:t xml:space="preserve">5.1.В отдельных случаях на заседание педагогического совета приглашаются медицинские работники, сотрудники общественных организаций, учреждений, родители (законные представители) обучающихся, представители учредителя. Необходимость их участия определяется </w:t>
      </w:r>
      <w:r>
        <w:t xml:space="preserve">председателем. Лица, приглашенные на заседание педагогического совета, пользуются правом совещательного голоса. </w:t>
      </w:r>
    </w:p>
    <w:p w:rsidR="004374C5" w:rsidRDefault="001A44F0">
      <w:pPr>
        <w:ind w:left="1985" w:hanging="360"/>
      </w:pPr>
      <w:r>
        <w:t xml:space="preserve">5.2.Педагогический Совет избирает открытым голосованием из своего состава председателя и секретаря сроком на один учебный год. </w:t>
      </w:r>
    </w:p>
    <w:p w:rsidR="004374C5" w:rsidRDefault="001A44F0">
      <w:pPr>
        <w:ind w:left="1635"/>
      </w:pPr>
      <w:r>
        <w:t>5.3.Председател</w:t>
      </w:r>
      <w:r>
        <w:t xml:space="preserve">ь </w:t>
      </w:r>
      <w:r>
        <w:tab/>
        <w:t xml:space="preserve">Педагогического Совета: </w:t>
      </w:r>
    </w:p>
    <w:p w:rsidR="004374C5" w:rsidRDefault="001A44F0">
      <w:pPr>
        <w:numPr>
          <w:ilvl w:val="0"/>
          <w:numId w:val="6"/>
        </w:numPr>
        <w:ind w:firstLine="264"/>
      </w:pPr>
      <w:proofErr w:type="gramStart"/>
      <w:r>
        <w:t>организует</w:t>
      </w:r>
      <w:proofErr w:type="gramEnd"/>
      <w:r>
        <w:t xml:space="preserve"> деятельность Педагогического Совета; </w:t>
      </w:r>
    </w:p>
    <w:p w:rsidR="004374C5" w:rsidRDefault="001A44F0">
      <w:pPr>
        <w:numPr>
          <w:ilvl w:val="0"/>
          <w:numId w:val="6"/>
        </w:numPr>
        <w:ind w:firstLine="264"/>
      </w:pPr>
      <w:proofErr w:type="gramStart"/>
      <w:r>
        <w:t>информирует</w:t>
      </w:r>
      <w:proofErr w:type="gramEnd"/>
      <w:r>
        <w:t xml:space="preserve"> членов педагогического совета о предстоящем заседании не мене е чем за  </w:t>
      </w:r>
    </w:p>
    <w:p w:rsidR="004374C5" w:rsidRDefault="001A44F0">
      <w:pPr>
        <w:ind w:left="1635"/>
      </w:pPr>
      <w:r>
        <w:t xml:space="preserve">      14 дней до его проведения; </w:t>
      </w:r>
    </w:p>
    <w:p w:rsidR="004374C5" w:rsidRDefault="001A44F0">
      <w:pPr>
        <w:numPr>
          <w:ilvl w:val="0"/>
          <w:numId w:val="6"/>
        </w:numPr>
        <w:ind w:firstLine="264"/>
      </w:pPr>
      <w:proofErr w:type="gramStart"/>
      <w:r>
        <w:t>организует</w:t>
      </w:r>
      <w:proofErr w:type="gramEnd"/>
      <w:r>
        <w:t xml:space="preserve"> подготовку и проведение заседания Педагогического</w:t>
      </w:r>
      <w:r>
        <w:t xml:space="preserve"> Совета; </w:t>
      </w:r>
    </w:p>
    <w:p w:rsidR="004374C5" w:rsidRDefault="001A44F0">
      <w:pPr>
        <w:numPr>
          <w:ilvl w:val="0"/>
          <w:numId w:val="6"/>
        </w:numPr>
        <w:ind w:firstLine="264"/>
      </w:pPr>
      <w:proofErr w:type="gramStart"/>
      <w:r>
        <w:t>определяет</w:t>
      </w:r>
      <w:proofErr w:type="gramEnd"/>
      <w:r>
        <w:t xml:space="preserve"> повестку дня Педагогического Совета;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контролирует выполнение решений Педагогического Совета. </w:t>
      </w:r>
    </w:p>
    <w:p w:rsidR="004374C5" w:rsidRDefault="001A44F0">
      <w:pPr>
        <w:numPr>
          <w:ilvl w:val="1"/>
          <w:numId w:val="7"/>
        </w:numPr>
        <w:ind w:firstLine="142"/>
      </w:pPr>
      <w:r>
        <w:t>Педагогический Совет работает по плану, утверждённому на заседании в начале учебного года и составляющему часть годового плана работы М</w:t>
      </w:r>
      <w:r>
        <w:t>ДО</w:t>
      </w:r>
      <w:r>
        <w:t xml:space="preserve">У. </w:t>
      </w:r>
    </w:p>
    <w:p w:rsidR="004374C5" w:rsidRDefault="001A44F0">
      <w:pPr>
        <w:ind w:left="1484" w:firstLine="710"/>
      </w:pPr>
      <w:r>
        <w:t xml:space="preserve">Заседания Педагогического совета созываются не менее четырех раз в год. Внеочередное заседание Педагогического совета проводится по инициативе заведующего Учреждением, либо по требованию не менее одной третьей части педагогического коллектив. </w:t>
      </w:r>
    </w:p>
    <w:p w:rsidR="004374C5" w:rsidRDefault="001A44F0">
      <w:pPr>
        <w:ind w:left="1484" w:firstLine="566"/>
      </w:pPr>
      <w:r>
        <w:t xml:space="preserve"> Время, </w:t>
      </w:r>
      <w:r>
        <w:t xml:space="preserve">место и повестка дня заседания Педагогического совета сообщаются не позднее, чем за неделю до проведения заседания.  </w:t>
      </w:r>
    </w:p>
    <w:p w:rsidR="004374C5" w:rsidRDefault="001A44F0">
      <w:pPr>
        <w:ind w:left="1484" w:firstLine="566"/>
      </w:pPr>
      <w:r>
        <w:t xml:space="preserve"> Подготовку вопросов для рассмотрения Педагогического совета организует председатель Педагогического совета с привлечением необходимых спе</w:t>
      </w:r>
      <w:r>
        <w:t xml:space="preserve">циалистов для решения поставленных на Педагогическом совете проблем. </w:t>
      </w:r>
    </w:p>
    <w:p w:rsidR="004374C5" w:rsidRDefault="001A44F0">
      <w:pPr>
        <w:numPr>
          <w:ilvl w:val="1"/>
          <w:numId w:val="7"/>
        </w:numPr>
        <w:ind w:firstLine="142"/>
      </w:pPr>
      <w:r>
        <w:lastRenderedPageBreak/>
        <w:t xml:space="preserve">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Процедура голосования определяется </w:t>
      </w:r>
      <w:r>
        <w:t xml:space="preserve">педагогическим советом Учреждения.  </w:t>
      </w:r>
    </w:p>
    <w:p w:rsidR="004374C5" w:rsidRDefault="001A44F0">
      <w:pPr>
        <w:numPr>
          <w:ilvl w:val="1"/>
          <w:numId w:val="7"/>
        </w:numPr>
        <w:ind w:firstLine="142"/>
      </w:pPr>
      <w:r>
        <w:t>Решения, принятые на Педагогическом совете, и не противоречащие законодательству Российской Федерации, Уставу М</w:t>
      </w:r>
      <w:r>
        <w:t xml:space="preserve">ДОУ, являются обязательными для исполнения всеми членами Педагогического совета. </w:t>
      </w:r>
    </w:p>
    <w:p w:rsidR="004374C5" w:rsidRDefault="001A44F0">
      <w:pPr>
        <w:numPr>
          <w:ilvl w:val="1"/>
          <w:numId w:val="7"/>
        </w:numPr>
        <w:ind w:firstLine="142"/>
      </w:pPr>
      <w:r>
        <w:t>Решения выполняют в устан</w:t>
      </w:r>
      <w:r>
        <w:t xml:space="preserve">овленные сроки ответственные лица, указанные в протоколе заседания Педагогического совета. </w:t>
      </w:r>
    </w:p>
    <w:p w:rsidR="004374C5" w:rsidRDefault="001A44F0">
      <w:pPr>
        <w:numPr>
          <w:ilvl w:val="1"/>
          <w:numId w:val="7"/>
        </w:numPr>
        <w:spacing w:after="0"/>
        <w:ind w:firstLine="142"/>
      </w:pPr>
      <w:r>
        <w:t xml:space="preserve">Организацию выполнения решения Педагогического совета осуществляет заведующий Учреждения, его заместители и ответственные лица, указанные в решении. </w:t>
      </w:r>
    </w:p>
    <w:p w:rsidR="004374C5" w:rsidRDefault="001A44F0">
      <w:pPr>
        <w:ind w:left="1494"/>
      </w:pPr>
      <w:r>
        <w:t>Результаты вып</w:t>
      </w:r>
      <w:r>
        <w:t xml:space="preserve">олнения решений предыдущего Педагогического совета сообщаются педагогическому коллективу на последующих его заседаниях.  </w:t>
      </w:r>
    </w:p>
    <w:p w:rsidR="004374C5" w:rsidRDefault="001A44F0">
      <w:pPr>
        <w:spacing w:after="96" w:line="240" w:lineRule="auto"/>
        <w:ind w:left="2861" w:firstLine="0"/>
        <w:jc w:val="left"/>
      </w:pPr>
      <w:r>
        <w:rPr>
          <w:b/>
        </w:rPr>
        <w:t xml:space="preserve"> </w:t>
      </w:r>
    </w:p>
    <w:p w:rsidR="004374C5" w:rsidRDefault="001A44F0">
      <w:pPr>
        <w:spacing w:after="90" w:line="273" w:lineRule="auto"/>
        <w:ind w:left="5493" w:right="-15" w:hanging="1738"/>
        <w:jc w:val="left"/>
      </w:pPr>
      <w:r>
        <w:rPr>
          <w:b/>
        </w:rPr>
        <w:t xml:space="preserve">6.Взаимосвязь Педагогического совета с другими органами самоуправления </w:t>
      </w:r>
    </w:p>
    <w:p w:rsidR="004374C5" w:rsidRDefault="001A44F0">
      <w:pPr>
        <w:ind w:left="1484" w:firstLine="264"/>
      </w:pPr>
      <w:r>
        <w:t>6.1. Педагогический совет организует взаимодействие с другими коллегиальными органами управления М</w:t>
      </w:r>
      <w:r>
        <w:t xml:space="preserve">ДОУ. </w:t>
      </w:r>
    </w:p>
    <w:p w:rsidR="004374C5" w:rsidRDefault="001A44F0">
      <w:pPr>
        <w:numPr>
          <w:ilvl w:val="0"/>
          <w:numId w:val="6"/>
        </w:numPr>
        <w:ind w:firstLine="264"/>
      </w:pPr>
      <w:proofErr w:type="gramStart"/>
      <w:r>
        <w:t>представляет</w:t>
      </w:r>
      <w:proofErr w:type="gramEnd"/>
      <w:r>
        <w:t xml:space="preserve"> на ознакомление общему собранию трудового коллектива М</w:t>
      </w:r>
      <w:r>
        <w:t xml:space="preserve">ДОУ материалы, разработанные на заседании Педагогического совета; </w:t>
      </w:r>
    </w:p>
    <w:p w:rsidR="004374C5" w:rsidRDefault="001A44F0">
      <w:pPr>
        <w:numPr>
          <w:ilvl w:val="0"/>
          <w:numId w:val="6"/>
        </w:numPr>
        <w:spacing w:after="395"/>
        <w:ind w:firstLine="264"/>
      </w:pPr>
      <w:proofErr w:type="gramStart"/>
      <w:r>
        <w:t>вносит</w:t>
      </w:r>
      <w:proofErr w:type="gramEnd"/>
      <w:r>
        <w:t xml:space="preserve"> предложен</w:t>
      </w:r>
      <w:r>
        <w:t>ия и дополнения по вопросам, рассматриваемых на заседаниях общего собрания трудового коллектива М</w:t>
      </w:r>
      <w:r>
        <w:t xml:space="preserve">ДОУ. </w:t>
      </w:r>
    </w:p>
    <w:p w:rsidR="004374C5" w:rsidRDefault="001A44F0">
      <w:pPr>
        <w:pStyle w:val="1"/>
        <w:numPr>
          <w:ilvl w:val="0"/>
          <w:numId w:val="0"/>
        </w:numPr>
      </w:pPr>
      <w:r>
        <w:t xml:space="preserve">7.Делопроизводство </w:t>
      </w:r>
    </w:p>
    <w:p w:rsidR="004374C5" w:rsidRDefault="001A44F0">
      <w:pPr>
        <w:ind w:left="1899"/>
      </w:pPr>
      <w:r>
        <w:t xml:space="preserve">7.1.Ход заседаний Педагогических советов и решения оформляются протоколами. </w:t>
      </w:r>
    </w:p>
    <w:p w:rsidR="004374C5" w:rsidRDefault="001A44F0">
      <w:pPr>
        <w:ind w:left="1899"/>
      </w:pPr>
      <w:r>
        <w:t xml:space="preserve">7.2.В проколах фиксируется: </w:t>
      </w:r>
    </w:p>
    <w:p w:rsidR="004374C5" w:rsidRDefault="001A44F0">
      <w:pPr>
        <w:numPr>
          <w:ilvl w:val="0"/>
          <w:numId w:val="8"/>
        </w:numPr>
        <w:ind w:hanging="161"/>
      </w:pPr>
      <w:proofErr w:type="gramStart"/>
      <w:r>
        <w:t>дата</w:t>
      </w:r>
      <w:proofErr w:type="gramEnd"/>
      <w:r>
        <w:t xml:space="preserve"> проведения заседания;</w:t>
      </w:r>
      <w:r>
        <w:t xml:space="preserve"> </w:t>
      </w:r>
    </w:p>
    <w:p w:rsidR="004374C5" w:rsidRDefault="001A44F0">
      <w:pPr>
        <w:numPr>
          <w:ilvl w:val="0"/>
          <w:numId w:val="8"/>
        </w:numPr>
        <w:ind w:hanging="161"/>
      </w:pPr>
      <w:proofErr w:type="gramStart"/>
      <w:r>
        <w:t>количество</w:t>
      </w:r>
      <w:proofErr w:type="gramEnd"/>
      <w:r>
        <w:t xml:space="preserve"> присутствующих членов Педагогического совета; </w:t>
      </w:r>
    </w:p>
    <w:p w:rsidR="004374C5" w:rsidRDefault="001A44F0">
      <w:pPr>
        <w:numPr>
          <w:ilvl w:val="0"/>
          <w:numId w:val="8"/>
        </w:numPr>
        <w:ind w:hanging="161"/>
      </w:pPr>
      <w:r>
        <w:t xml:space="preserve">Ф.И.О., должность, приглашенных участников Педагогического совета; </w:t>
      </w:r>
      <w:r>
        <w:rPr>
          <w:sz w:val="27"/>
        </w:rPr>
        <w:t>-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повестка дня; </w:t>
      </w:r>
    </w:p>
    <w:p w:rsidR="004374C5" w:rsidRDefault="001A44F0">
      <w:pPr>
        <w:numPr>
          <w:ilvl w:val="0"/>
          <w:numId w:val="8"/>
        </w:numPr>
        <w:ind w:hanging="161"/>
      </w:pPr>
      <w:proofErr w:type="gramStart"/>
      <w:r>
        <w:t>ход</w:t>
      </w:r>
      <w:proofErr w:type="gramEnd"/>
      <w:r>
        <w:t xml:space="preserve"> обсуждения вопросов; </w:t>
      </w:r>
    </w:p>
    <w:p w:rsidR="004374C5" w:rsidRDefault="001A44F0">
      <w:pPr>
        <w:numPr>
          <w:ilvl w:val="0"/>
          <w:numId w:val="8"/>
        </w:numPr>
        <w:ind w:hanging="161"/>
      </w:pPr>
      <w:proofErr w:type="gramStart"/>
      <w:r>
        <w:t>предложения</w:t>
      </w:r>
      <w:proofErr w:type="gramEnd"/>
      <w:r>
        <w:t xml:space="preserve">, рекомендации и замечания членов Педагогического совета и    приглашенных </w:t>
      </w:r>
      <w:r>
        <w:t xml:space="preserve">лиц; </w:t>
      </w:r>
    </w:p>
    <w:p w:rsidR="004374C5" w:rsidRDefault="001A44F0">
      <w:pPr>
        <w:numPr>
          <w:ilvl w:val="0"/>
          <w:numId w:val="8"/>
        </w:numPr>
        <w:ind w:hanging="161"/>
      </w:pPr>
      <w:proofErr w:type="gramStart"/>
      <w:r>
        <w:t>решения</w:t>
      </w:r>
      <w:proofErr w:type="gramEnd"/>
      <w:r>
        <w:t xml:space="preserve"> Педагогического совета. </w:t>
      </w:r>
    </w:p>
    <w:p w:rsidR="004374C5" w:rsidRDefault="001A44F0">
      <w:pPr>
        <w:ind w:left="2249" w:hanging="360"/>
      </w:pPr>
      <w:r>
        <w:t xml:space="preserve">7.3.Протоколы заседаний подписываются председателем и секретарем Педагогического совета. </w:t>
      </w:r>
    </w:p>
    <w:p w:rsidR="004374C5" w:rsidRDefault="001A44F0">
      <w:pPr>
        <w:ind w:left="1899"/>
      </w:pPr>
      <w:r>
        <w:t xml:space="preserve">7.4.Нумерация протоколов заседаний ведется от начала календарного года. </w:t>
      </w:r>
    </w:p>
    <w:p w:rsidR="004374C5" w:rsidRDefault="001A44F0">
      <w:pPr>
        <w:ind w:left="1899"/>
      </w:pPr>
      <w:r>
        <w:t>7.5.Протоколы Педагогического совета хранятся в М</w:t>
      </w:r>
      <w:bookmarkStart w:id="0" w:name="_GoBack"/>
      <w:bookmarkEnd w:id="0"/>
      <w:r>
        <w:t xml:space="preserve">ДОУ </w:t>
      </w:r>
      <w:r>
        <w:t xml:space="preserve">в течение 5 лет. </w:t>
      </w:r>
    </w:p>
    <w:p w:rsidR="004374C5" w:rsidRDefault="001A44F0">
      <w:pPr>
        <w:spacing w:after="0"/>
        <w:ind w:left="2249" w:hanging="360"/>
      </w:pPr>
      <w:r>
        <w:t>7.6.Доклады</w:t>
      </w:r>
      <w:proofErr w:type="gramStart"/>
      <w:r>
        <w:t xml:space="preserve">,  </w:t>
      </w:r>
      <w:r>
        <w:tab/>
      </w:r>
      <w:proofErr w:type="gramEnd"/>
      <w:r>
        <w:t xml:space="preserve">тексты выступлений членов Педагогического совета хранятся в отдельной папке в течение 5 лет. </w:t>
      </w:r>
    </w:p>
    <w:sectPr w:rsidR="004374C5">
      <w:pgSz w:w="11904" w:h="16836"/>
      <w:pgMar w:top="571" w:right="767" w:bottom="70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89C"/>
    <w:multiLevelType w:val="hybridMultilevel"/>
    <w:tmpl w:val="911414A8"/>
    <w:lvl w:ilvl="0" w:tplc="B2D40476">
      <w:start w:val="1"/>
      <w:numFmt w:val="bullet"/>
      <w:lvlText w:val="-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3E2A56">
      <w:start w:val="1"/>
      <w:numFmt w:val="bullet"/>
      <w:lvlText w:val="o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036E598">
      <w:start w:val="1"/>
      <w:numFmt w:val="bullet"/>
      <w:lvlText w:val="▪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60A649C">
      <w:start w:val="1"/>
      <w:numFmt w:val="bullet"/>
      <w:lvlText w:val="•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9FEB6FE">
      <w:start w:val="1"/>
      <w:numFmt w:val="bullet"/>
      <w:lvlText w:val="o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D8EEA2">
      <w:start w:val="1"/>
      <w:numFmt w:val="bullet"/>
      <w:lvlText w:val="▪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51EF090">
      <w:start w:val="1"/>
      <w:numFmt w:val="bullet"/>
      <w:lvlText w:val="•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C94DEEE">
      <w:start w:val="1"/>
      <w:numFmt w:val="bullet"/>
      <w:lvlText w:val="o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80DD32">
      <w:start w:val="1"/>
      <w:numFmt w:val="bullet"/>
      <w:lvlText w:val="▪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D139F7"/>
    <w:multiLevelType w:val="hybridMultilevel"/>
    <w:tmpl w:val="0C847E40"/>
    <w:lvl w:ilvl="0" w:tplc="C24EC1E2">
      <w:start w:val="1"/>
      <w:numFmt w:val="bullet"/>
      <w:lvlText w:val="-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009EE">
      <w:start w:val="1"/>
      <w:numFmt w:val="bullet"/>
      <w:lvlText w:val="o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0A99A">
      <w:start w:val="1"/>
      <w:numFmt w:val="bullet"/>
      <w:lvlText w:val="▪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4B22">
      <w:start w:val="1"/>
      <w:numFmt w:val="bullet"/>
      <w:lvlText w:val="•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45A0">
      <w:start w:val="1"/>
      <w:numFmt w:val="bullet"/>
      <w:lvlText w:val="o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2B42A">
      <w:start w:val="1"/>
      <w:numFmt w:val="bullet"/>
      <w:lvlText w:val="▪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4149E">
      <w:start w:val="1"/>
      <w:numFmt w:val="bullet"/>
      <w:lvlText w:val="•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D160">
      <w:start w:val="1"/>
      <w:numFmt w:val="bullet"/>
      <w:lvlText w:val="o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0E4CA">
      <w:start w:val="1"/>
      <w:numFmt w:val="bullet"/>
      <w:lvlText w:val="▪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61A26"/>
    <w:multiLevelType w:val="multilevel"/>
    <w:tmpl w:val="A4ACC9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666B8A"/>
    <w:multiLevelType w:val="hybridMultilevel"/>
    <w:tmpl w:val="92347EE6"/>
    <w:lvl w:ilvl="0" w:tplc="B080D174">
      <w:start w:val="1"/>
      <w:numFmt w:val="bullet"/>
      <w:lvlText w:val="-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21C55E2">
      <w:start w:val="1"/>
      <w:numFmt w:val="bullet"/>
      <w:lvlText w:val="o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B14314E">
      <w:start w:val="1"/>
      <w:numFmt w:val="bullet"/>
      <w:lvlText w:val="▪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1DA599E">
      <w:start w:val="1"/>
      <w:numFmt w:val="bullet"/>
      <w:lvlText w:val="•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49E83C4">
      <w:start w:val="1"/>
      <w:numFmt w:val="bullet"/>
      <w:lvlText w:val="o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89EDB02">
      <w:start w:val="1"/>
      <w:numFmt w:val="bullet"/>
      <w:lvlText w:val="▪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A0A4084">
      <w:start w:val="1"/>
      <w:numFmt w:val="bullet"/>
      <w:lvlText w:val="•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6E22E72">
      <w:start w:val="1"/>
      <w:numFmt w:val="bullet"/>
      <w:lvlText w:val="o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750A058">
      <w:start w:val="1"/>
      <w:numFmt w:val="bullet"/>
      <w:lvlText w:val="▪"/>
      <w:lvlJc w:val="left"/>
      <w:pPr>
        <w:ind w:left="8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C72639"/>
    <w:multiLevelType w:val="multilevel"/>
    <w:tmpl w:val="04B026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577186"/>
    <w:multiLevelType w:val="hybridMultilevel"/>
    <w:tmpl w:val="DE10CAEA"/>
    <w:lvl w:ilvl="0" w:tplc="0A18B422">
      <w:start w:val="1"/>
      <w:numFmt w:val="decimal"/>
      <w:pStyle w:val="1"/>
      <w:lvlText w:val="%1."/>
      <w:lvlJc w:val="left"/>
      <w:pPr>
        <w:ind w:left="31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DDBA">
      <w:start w:val="1"/>
      <w:numFmt w:val="lowerLetter"/>
      <w:lvlText w:val="%2"/>
      <w:lvlJc w:val="left"/>
      <w:pPr>
        <w:ind w:left="42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2970">
      <w:start w:val="1"/>
      <w:numFmt w:val="lowerRoman"/>
      <w:lvlText w:val="%3"/>
      <w:lvlJc w:val="left"/>
      <w:pPr>
        <w:ind w:left="49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E09C">
      <w:start w:val="1"/>
      <w:numFmt w:val="decimal"/>
      <w:lvlText w:val="%4"/>
      <w:lvlJc w:val="left"/>
      <w:pPr>
        <w:ind w:left="56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35A8">
      <w:start w:val="1"/>
      <w:numFmt w:val="lowerLetter"/>
      <w:lvlText w:val="%5"/>
      <w:lvlJc w:val="left"/>
      <w:pPr>
        <w:ind w:left="63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C9842">
      <w:start w:val="1"/>
      <w:numFmt w:val="lowerRoman"/>
      <w:lvlText w:val="%6"/>
      <w:lvlJc w:val="left"/>
      <w:pPr>
        <w:ind w:left="71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E170A">
      <w:start w:val="1"/>
      <w:numFmt w:val="decimal"/>
      <w:lvlText w:val="%7"/>
      <w:lvlJc w:val="left"/>
      <w:pPr>
        <w:ind w:left="78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83314">
      <w:start w:val="1"/>
      <w:numFmt w:val="lowerLetter"/>
      <w:lvlText w:val="%8"/>
      <w:lvlJc w:val="left"/>
      <w:pPr>
        <w:ind w:left="85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E4B0A">
      <w:start w:val="1"/>
      <w:numFmt w:val="lowerRoman"/>
      <w:lvlText w:val="%9"/>
      <w:lvlJc w:val="left"/>
      <w:pPr>
        <w:ind w:left="9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124AC0"/>
    <w:multiLevelType w:val="hybridMultilevel"/>
    <w:tmpl w:val="B70CEA9E"/>
    <w:lvl w:ilvl="0" w:tplc="3894E32C">
      <w:start w:val="1"/>
      <w:numFmt w:val="bullet"/>
      <w:lvlText w:val="-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44BE4">
      <w:start w:val="1"/>
      <w:numFmt w:val="bullet"/>
      <w:lvlText w:val="o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08852">
      <w:start w:val="1"/>
      <w:numFmt w:val="bullet"/>
      <w:lvlText w:val="▪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2BD36">
      <w:start w:val="1"/>
      <w:numFmt w:val="bullet"/>
      <w:lvlText w:val="•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6E7DE">
      <w:start w:val="1"/>
      <w:numFmt w:val="bullet"/>
      <w:lvlText w:val="o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C122C">
      <w:start w:val="1"/>
      <w:numFmt w:val="bullet"/>
      <w:lvlText w:val="▪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05344">
      <w:start w:val="1"/>
      <w:numFmt w:val="bullet"/>
      <w:lvlText w:val="•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CE412">
      <w:start w:val="1"/>
      <w:numFmt w:val="bullet"/>
      <w:lvlText w:val="o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A316C">
      <w:start w:val="1"/>
      <w:numFmt w:val="bullet"/>
      <w:lvlText w:val="▪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437977"/>
    <w:multiLevelType w:val="hybridMultilevel"/>
    <w:tmpl w:val="34F87644"/>
    <w:lvl w:ilvl="0" w:tplc="8C309828">
      <w:start w:val="1"/>
      <w:numFmt w:val="bullet"/>
      <w:lvlText w:val="-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41A60">
      <w:start w:val="1"/>
      <w:numFmt w:val="bullet"/>
      <w:lvlText w:val="o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0DCA8">
      <w:start w:val="1"/>
      <w:numFmt w:val="bullet"/>
      <w:lvlText w:val="▪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A64E0">
      <w:start w:val="1"/>
      <w:numFmt w:val="bullet"/>
      <w:lvlText w:val="•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E478">
      <w:start w:val="1"/>
      <w:numFmt w:val="bullet"/>
      <w:lvlText w:val="o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683A">
      <w:start w:val="1"/>
      <w:numFmt w:val="bullet"/>
      <w:lvlText w:val="▪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EE654">
      <w:start w:val="1"/>
      <w:numFmt w:val="bullet"/>
      <w:lvlText w:val="•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28864">
      <w:start w:val="1"/>
      <w:numFmt w:val="bullet"/>
      <w:lvlText w:val="o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0932">
      <w:start w:val="1"/>
      <w:numFmt w:val="bullet"/>
      <w:lvlText w:val="▪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4A1AFB"/>
    <w:multiLevelType w:val="hybridMultilevel"/>
    <w:tmpl w:val="6A4C515C"/>
    <w:lvl w:ilvl="0" w:tplc="B75252C2">
      <w:start w:val="1"/>
      <w:numFmt w:val="bullet"/>
      <w:lvlText w:val="-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8D2FC9C">
      <w:start w:val="1"/>
      <w:numFmt w:val="bullet"/>
      <w:lvlText w:val="o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2B21FD0">
      <w:start w:val="1"/>
      <w:numFmt w:val="bullet"/>
      <w:lvlText w:val="▪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310E5AC">
      <w:start w:val="1"/>
      <w:numFmt w:val="bullet"/>
      <w:lvlText w:val="•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E2872">
      <w:start w:val="1"/>
      <w:numFmt w:val="bullet"/>
      <w:lvlText w:val="o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25A586C">
      <w:start w:val="1"/>
      <w:numFmt w:val="bullet"/>
      <w:lvlText w:val="▪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E76DB44">
      <w:start w:val="1"/>
      <w:numFmt w:val="bullet"/>
      <w:lvlText w:val="•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D30362E">
      <w:start w:val="1"/>
      <w:numFmt w:val="bullet"/>
      <w:lvlText w:val="o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04946A">
      <w:start w:val="1"/>
      <w:numFmt w:val="bullet"/>
      <w:lvlText w:val="▪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C5"/>
    <w:rsid w:val="001A44F0"/>
    <w:rsid w:val="004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1075-E18F-4820-A021-3ACF2BF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43" w:lineRule="auto"/>
      <w:ind w:left="13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8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2025-05-12T11:25:00Z</dcterms:created>
  <dcterms:modified xsi:type="dcterms:W3CDTF">2025-05-12T11:25:00Z</dcterms:modified>
</cp:coreProperties>
</file>